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Milí študenti prvého a druhého ročníka VOŠ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bookmarkStart w:id="0" w:name="__DdeLink__830_3148553236"/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Š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kola dizajnu sa úspešne zapojila do mobilitného programu Erasmus Plus. Dvaja naši študenti a dvaja pedagógovia sa môžu zúčastniť stáže na škole v Estónsku.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Týmto Vás vyzývame, aby ste sa prihláškou (dole) prihlásili najneskôr do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17.06.2018 –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23:59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hod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do výberového konania, ktoré sa bude konať v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pondelok 18.06.2018 o 11:00 hod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Prihlášku môžete poslať ako odpoveď na tento e-mail (</w:t>
      </w:r>
      <w:r>
        <w:rPr>
          <w:rStyle w:val="InternetLink"/>
          <w:rFonts w:eastAsia="Times New Roman" w:cs="Times New Roman" w:ascii="Times New Roman" w:hAnsi="Times New Roman"/>
          <w:sz w:val="24"/>
          <w:szCs w:val="24"/>
          <w:lang w:eastAsia="sk-SK"/>
        </w:rPr>
        <w:t>ssus@ssus.sk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) alebo v papierovej podobe odovzdať na sekretariáte.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Informácie o mobilitnom projekte: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KTO: dvaja študenti VOŠ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KEDY: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November 2018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, trvanie stáže študentov je 32 dní vrátane cesty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KAM: Škola Kuressaare Ametikool v meste Kuressaare na ostrove Saaremaa, Estónsko</w:t>
        <w:tab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ab/>
        <w:t xml:space="preserve">Odbor: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Odevný dizajn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Web školy: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ab/>
      </w:r>
      <w:hyperlink r:id="rId2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lang w:eastAsia="sk-SK"/>
          </w:rPr>
          <w:t>http://www.ametikool.ee/in-english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ab/>
        <w:t xml:space="preserve">Informácie pre prichádzajúcich stážistov: </w:t>
      </w:r>
    </w:p>
    <w:p>
      <w:pPr>
        <w:pStyle w:val="Normal"/>
        <w:spacing w:lineRule="auto" w:line="240" w:before="0" w:after="0"/>
        <w:ind w:left="708" w:hanging="0"/>
        <w:rPr/>
      </w:pPr>
      <w:hyperlink r:id="rId3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lang w:eastAsia="sk-SK"/>
          </w:rPr>
          <w:t>http://www.ametikool.ee/in-english/information-for-incoming-students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JAZYK: Angličtina na komunikatívnej úrovni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TÉMA: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Leader in leather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CIEĽ: Získanie vedomostí a zručností v 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spracovávaní kože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FINANCIE: Z projektu sú kryté náklady na cestu, ubytovanie a neveľké vreckové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ORGANIZAČNÉ NÁROKY: Študenti budú participovať na organizácii cesty, ubytovania,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ab/>
        <w:t xml:space="preserve">poistenia, jazykovej príprave, dokumentácii, naplnení bodov projektu, pravidlách 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bezpečnosti a pod.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Tešíme sa na Váš záujem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Katarina Šidová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projektová manažérka Erasmus+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---------------------------------------------------------------------------------------------------------------</w:t>
      </w:r>
    </w:p>
    <w:p>
      <w:pPr>
        <w:pStyle w:val="Heading1"/>
        <w:rPr>
          <w:rFonts w:eastAsia="Times New Roman"/>
          <w:color w:val="auto"/>
          <w:lang w:eastAsia="sk-SK"/>
        </w:rPr>
      </w:pPr>
      <w:r>
        <w:rPr>
          <w:rFonts w:eastAsia="Times New Roman"/>
          <w:color w:val="auto"/>
          <w:lang w:eastAsia="sk-SK"/>
        </w:rPr>
        <w:t xml:space="preserve">Prihláška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na výberové konanie na stáž v Estónskej škole Kuressaare Ametikool v 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novembri 2018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 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Odbor 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Ročník VOŠ 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Mám záujem osobne sa zúčastniť výberového konania v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pondelok 18.06.2018 o 11 hod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cb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4166aa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965cb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metikool.ee/in-english" TargetMode="External"/><Relationship Id="rId3" Type="http://schemas.openxmlformats.org/officeDocument/2006/relationships/hyperlink" Target="http://www.ametikool.ee/in-english/information-for-incoming-student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LibreOffice/6.0.4.2$Windows_X86_64 LibreOffice_project/9b0d9b32d5dcda91d2f1a96dc04c645c450872bf</Application>
  <Pages>1</Pages>
  <Words>209</Words>
  <Characters>1579</Characters>
  <CharactersWithSpaces>1791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2017-05-09T15:18:00Z</dcterms:created>
  <dc:creator>Ivana</dc:creator>
  <dc:description/>
  <dc:language>en-US</dc:language>
  <cp:lastModifiedBy/>
  <dcterms:modified xsi:type="dcterms:W3CDTF">2018-06-11T07:29:00Z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